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BB" w:rsidRDefault="00EC41BB" w:rsidP="001B1AF7">
      <w:pPr>
        <w:rPr>
          <w:rFonts w:cs="Tms Rmn"/>
          <w:b/>
          <w:color w:val="000000"/>
          <w:sz w:val="32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3276600</wp:posOffset>
            </wp:positionH>
            <wp:positionV relativeFrom="paragraph">
              <wp:posOffset>128905</wp:posOffset>
            </wp:positionV>
            <wp:extent cx="2580640" cy="925195"/>
            <wp:effectExtent l="0" t="0" r="0" b="8255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615" b="3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64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64A1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205105</wp:posOffset>
            </wp:positionV>
            <wp:extent cx="3295650" cy="857250"/>
            <wp:effectExtent l="19050" t="0" r="0" b="0"/>
            <wp:wrapSquare wrapText="bothSides"/>
            <wp:docPr id="1" name="obrázek 1" descr="S:\_Odbor péče o přírodu a krajinu\Oddělení projektová\OPŽP 2014-2020\POVINNÁ 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_Odbor péče o přírodu a krajinu\Oddělení projektová\OPŽP 2014-2020\POVINNÁ 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1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2E6A">
        <w:br w:type="textWrapping" w:clear="all"/>
      </w:r>
    </w:p>
    <w:p w:rsidR="001B1AF7" w:rsidRDefault="001B1AF7" w:rsidP="001B1AF7">
      <w:pPr>
        <w:rPr>
          <w:rFonts w:cs="Tms Rmn"/>
          <w:b/>
          <w:color w:val="000000"/>
          <w:sz w:val="32"/>
          <w:szCs w:val="24"/>
        </w:rPr>
      </w:pPr>
    </w:p>
    <w:p w:rsidR="001B1AF7" w:rsidRDefault="001B1AF7" w:rsidP="001B1AF7">
      <w:pPr>
        <w:rPr>
          <w:rFonts w:cs="Tms Rmn"/>
          <w:b/>
          <w:color w:val="000000"/>
          <w:sz w:val="32"/>
          <w:szCs w:val="24"/>
        </w:rPr>
      </w:pPr>
    </w:p>
    <w:p w:rsidR="00EC41BB" w:rsidRDefault="00EC41BB" w:rsidP="0024436C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ms Rmn"/>
          <w:b/>
          <w:color w:val="000000"/>
          <w:sz w:val="32"/>
          <w:szCs w:val="24"/>
        </w:rPr>
      </w:pPr>
    </w:p>
    <w:p w:rsidR="0024436C" w:rsidRPr="0024436C" w:rsidRDefault="0024436C" w:rsidP="0024436C">
      <w:pPr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ms Rmn"/>
          <w:b/>
          <w:color w:val="000000"/>
          <w:sz w:val="24"/>
          <w:szCs w:val="24"/>
        </w:rPr>
      </w:pPr>
      <w:r w:rsidRPr="0024436C">
        <w:rPr>
          <w:rFonts w:cs="Tms Rmn"/>
          <w:b/>
          <w:color w:val="000000"/>
          <w:sz w:val="32"/>
          <w:szCs w:val="24"/>
        </w:rPr>
        <w:t>Monitoring a mapování vybraných druhů rostlin a živočichů a inventarizace maloplošných zvláště chráněných území v národně významných územích v České republice</w:t>
      </w:r>
    </w:p>
    <w:p w:rsidR="0024436C" w:rsidRDefault="0024436C" w:rsidP="0024436C">
      <w:pPr>
        <w:autoSpaceDE w:val="0"/>
        <w:autoSpaceDN w:val="0"/>
        <w:adjustRightInd w:val="0"/>
        <w:spacing w:after="0" w:line="240" w:lineRule="auto"/>
        <w:jc w:val="center"/>
        <w:rPr>
          <w:rFonts w:ascii="Tms Rmn" w:hAnsi="Tms Rmn" w:cs="Tms Rmn"/>
          <w:color w:val="000000"/>
          <w:sz w:val="24"/>
          <w:szCs w:val="24"/>
        </w:rPr>
      </w:pPr>
    </w:p>
    <w:p w:rsidR="0024436C" w:rsidRPr="0024436C" w:rsidRDefault="0024436C" w:rsidP="0024436C">
      <w:pPr>
        <w:jc w:val="center"/>
      </w:pPr>
      <w:r w:rsidRPr="0024436C">
        <w:rPr>
          <w:rFonts w:cs="Tms Rmn"/>
          <w:color w:val="000000"/>
          <w:sz w:val="24"/>
          <w:szCs w:val="24"/>
        </w:rPr>
        <w:t>Registrační číslo projektu EIS: CZ.05.4.27/0.0/0.0/17_078/0005239</w:t>
      </w:r>
    </w:p>
    <w:p w:rsidR="005E2E6A" w:rsidRDefault="00CD6702" w:rsidP="00CD6702">
      <w:pPr>
        <w:pBdr>
          <w:top w:val="single" w:sz="4" w:space="1" w:color="auto"/>
        </w:pBdr>
        <w:jc w:val="center"/>
        <w:rPr>
          <w:rFonts w:eastAsia="Times New Roman" w:cs="Arial"/>
          <w:color w:val="000000"/>
          <w:sz w:val="20"/>
          <w:szCs w:val="20"/>
        </w:rPr>
      </w:pPr>
      <w:r w:rsidRPr="00CD6702">
        <w:rPr>
          <w:rFonts w:eastAsia="Times New Roman" w:cs="Arial"/>
          <w:color w:val="000000"/>
          <w:sz w:val="20"/>
          <w:szCs w:val="20"/>
        </w:rPr>
        <w:t>Tento projekt je spolufinancován Evropskou unií – Evropským fondem pro regionální rozvoj v rámci Operačního programu Životní prostředí.</w:t>
      </w:r>
    </w:p>
    <w:p w:rsidR="00CD6702" w:rsidRPr="00CD6702" w:rsidRDefault="00CD6702" w:rsidP="00CD6702">
      <w:pPr>
        <w:pBdr>
          <w:top w:val="single" w:sz="4" w:space="1" w:color="auto"/>
        </w:pBdr>
        <w:jc w:val="center"/>
        <w:rPr>
          <w:sz w:val="20"/>
          <w:szCs w:val="20"/>
        </w:rPr>
      </w:pPr>
    </w:p>
    <w:p w:rsidR="0024436C" w:rsidRDefault="005E2E6A" w:rsidP="0024436C">
      <w:pPr>
        <w:jc w:val="center"/>
        <w:rPr>
          <w:b/>
          <w:sz w:val="32"/>
        </w:rPr>
      </w:pPr>
      <w:r w:rsidRPr="0024436C">
        <w:rPr>
          <w:b/>
          <w:sz w:val="32"/>
        </w:rPr>
        <w:t>Závěrečná zpráva</w:t>
      </w:r>
    </w:p>
    <w:p w:rsidR="0024436C" w:rsidRPr="0024436C" w:rsidRDefault="0024436C" w:rsidP="0024436C">
      <w:pPr>
        <w:jc w:val="center"/>
        <w:rPr>
          <w:b/>
          <w:sz w:val="32"/>
        </w:rPr>
      </w:pPr>
    </w:p>
    <w:p w:rsidR="0002328D" w:rsidRPr="0017378F" w:rsidRDefault="0017378F" w:rsidP="0017378F">
      <w:pPr>
        <w:jc w:val="center"/>
        <w:rPr>
          <w:sz w:val="28"/>
          <w:szCs w:val="24"/>
          <w:highlight w:val="yellow"/>
        </w:rPr>
      </w:pPr>
      <w:r w:rsidRPr="0017378F">
        <w:rPr>
          <w:sz w:val="28"/>
          <w:szCs w:val="24"/>
          <w:highlight w:val="yellow"/>
        </w:rPr>
        <w:t>Botanický inventarizační průzkum/ kategorie a název ZCHÚ/ – flóra</w:t>
      </w:r>
      <w:r>
        <w:rPr>
          <w:sz w:val="28"/>
          <w:szCs w:val="24"/>
          <w:highlight w:val="yellow"/>
        </w:rPr>
        <w:t>/ vegetace</w:t>
      </w:r>
    </w:p>
    <w:p w:rsidR="0002328D" w:rsidRDefault="0002328D" w:rsidP="0002328D">
      <w:pPr>
        <w:rPr>
          <w:sz w:val="28"/>
          <w:szCs w:val="24"/>
          <w:highlight w:val="yellow"/>
        </w:rPr>
      </w:pPr>
    </w:p>
    <w:p w:rsidR="001B3101" w:rsidRDefault="005E2E6A" w:rsidP="0002328D">
      <w:pPr>
        <w:rPr>
          <w:sz w:val="28"/>
          <w:szCs w:val="24"/>
          <w:highlight w:val="yellow"/>
        </w:rPr>
      </w:pPr>
      <w:r w:rsidRPr="0024436C">
        <w:rPr>
          <w:sz w:val="28"/>
          <w:szCs w:val="24"/>
          <w:highlight w:val="yellow"/>
        </w:rPr>
        <w:t xml:space="preserve"> </w:t>
      </w:r>
    </w:p>
    <w:p w:rsidR="0002328D" w:rsidRPr="0024436C" w:rsidRDefault="0002328D">
      <w:pPr>
        <w:rPr>
          <w:sz w:val="28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5E2E6A" w:rsidRPr="005E2E6A" w:rsidTr="005E2E6A">
        <w:trPr>
          <w:tblCellSpacing w:w="15" w:type="dxa"/>
        </w:trPr>
        <w:tc>
          <w:tcPr>
            <w:tcW w:w="0" w:type="auto"/>
            <w:hideMark/>
          </w:tcPr>
          <w:p w:rsidR="005E2E6A" w:rsidRPr="005E2E6A" w:rsidRDefault="005E2E6A" w:rsidP="00CD6702">
            <w:pPr>
              <w:spacing w:after="0" w:line="240" w:lineRule="auto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5E2E6A" w:rsidRPr="005E2E6A" w:rsidRDefault="005E2E6A" w:rsidP="005E2E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E2E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21618" w:rsidRDefault="005E2E6A">
      <w:pPr>
        <w:rPr>
          <w:sz w:val="28"/>
          <w:szCs w:val="28"/>
        </w:rPr>
      </w:pPr>
      <w:r w:rsidRPr="00E21618">
        <w:rPr>
          <w:sz w:val="28"/>
          <w:szCs w:val="28"/>
        </w:rPr>
        <w:t xml:space="preserve"> </w:t>
      </w:r>
      <w:bookmarkStart w:id="0" w:name="_GoBack"/>
      <w:bookmarkEnd w:id="0"/>
    </w:p>
    <w:p w:rsidR="00E21618" w:rsidRDefault="00E21618">
      <w:pPr>
        <w:rPr>
          <w:sz w:val="28"/>
          <w:szCs w:val="28"/>
        </w:rPr>
      </w:pPr>
    </w:p>
    <w:p w:rsidR="0017378F" w:rsidRDefault="0017378F">
      <w:pPr>
        <w:rPr>
          <w:sz w:val="28"/>
          <w:szCs w:val="28"/>
        </w:rPr>
      </w:pPr>
    </w:p>
    <w:p w:rsidR="005E2E6A" w:rsidRPr="0046133C" w:rsidRDefault="00EC41BB" w:rsidP="00E21618">
      <w:pPr>
        <w:ind w:left="5664"/>
        <w:rPr>
          <w:sz w:val="28"/>
          <w:szCs w:val="28"/>
          <w:highlight w:val="yellow"/>
        </w:rPr>
      </w:pPr>
      <w:r w:rsidRPr="0046133C">
        <w:rPr>
          <w:sz w:val="28"/>
          <w:szCs w:val="28"/>
          <w:highlight w:val="yellow"/>
        </w:rPr>
        <w:t xml:space="preserve">Jméno, příjmení </w:t>
      </w:r>
    </w:p>
    <w:p w:rsidR="0046133C" w:rsidRDefault="001E7A0A" w:rsidP="00E21618">
      <w:pPr>
        <w:ind w:left="5664"/>
        <w:rPr>
          <w:sz w:val="28"/>
          <w:szCs w:val="28"/>
        </w:rPr>
      </w:pPr>
      <w:r w:rsidRPr="001E7A0A">
        <w:rPr>
          <w:sz w:val="28"/>
          <w:szCs w:val="28"/>
          <w:highlight w:val="yellow"/>
        </w:rPr>
        <w:t>Datum</w:t>
      </w:r>
    </w:p>
    <w:p w:rsidR="00A06B79" w:rsidRDefault="00A06B79" w:rsidP="0017378F">
      <w:pPr>
        <w:rPr>
          <w:sz w:val="28"/>
          <w:szCs w:val="28"/>
        </w:rPr>
      </w:pPr>
    </w:p>
    <w:sectPr w:rsidR="00A06B79" w:rsidSect="0077634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775" w:rsidRDefault="00182775" w:rsidP="004B15B2">
      <w:pPr>
        <w:spacing w:after="0" w:line="240" w:lineRule="auto"/>
      </w:pPr>
      <w:r>
        <w:separator/>
      </w:r>
    </w:p>
  </w:endnote>
  <w:endnote w:type="continuationSeparator" w:id="0">
    <w:p w:rsidR="00182775" w:rsidRDefault="00182775" w:rsidP="004B1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3867"/>
      <w:docPartObj>
        <w:docPartGallery w:val="Page Numbers (Bottom of Page)"/>
        <w:docPartUnique/>
      </w:docPartObj>
    </w:sdtPr>
    <w:sdtEndPr/>
    <w:sdtContent>
      <w:p w:rsidR="004B15B2" w:rsidRDefault="00964D0B" w:rsidP="003F1D89">
        <w:pPr>
          <w:pStyle w:val="Zpat"/>
        </w:pPr>
        <w:r>
          <w:fldChar w:fldCharType="begin"/>
        </w:r>
        <w:r w:rsidR="009635D6">
          <w:instrText xml:space="preserve"> PAGE   \* MERGEFORMAT </w:instrText>
        </w:r>
        <w:r>
          <w:fldChar w:fldCharType="separate"/>
        </w:r>
        <w:r w:rsidR="00996674">
          <w:rPr>
            <w:noProof/>
          </w:rPr>
          <w:t>1</w:t>
        </w:r>
        <w:r>
          <w:rPr>
            <w:noProof/>
          </w:rPr>
          <w:fldChar w:fldCharType="end"/>
        </w:r>
        <w:r w:rsidR="003F1D89">
          <w:tab/>
        </w:r>
        <w:r w:rsidR="003F1D89">
          <w:tab/>
        </w:r>
        <w:r w:rsidR="003F1D89" w:rsidRPr="003F1D89">
          <w:rPr>
            <w:noProof/>
          </w:rPr>
          <w:drawing>
            <wp:inline distT="0" distB="0" distL="0" distR="0">
              <wp:extent cx="1131076" cy="638175"/>
              <wp:effectExtent l="19050" t="0" r="0" b="0"/>
              <wp:docPr id="3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41998" cy="6443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775" w:rsidRDefault="00182775" w:rsidP="004B15B2">
      <w:pPr>
        <w:spacing w:after="0" w:line="240" w:lineRule="auto"/>
      </w:pPr>
      <w:r>
        <w:separator/>
      </w:r>
    </w:p>
  </w:footnote>
  <w:footnote w:type="continuationSeparator" w:id="0">
    <w:p w:rsidR="00182775" w:rsidRDefault="00182775" w:rsidP="004B1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C2BFC"/>
    <w:multiLevelType w:val="multilevel"/>
    <w:tmpl w:val="6B44A1E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Theme="majorHAnsi" w:hAnsiTheme="majorHAnsi" w:hint="default"/>
        <w:b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6A"/>
    <w:rsid w:val="0002328D"/>
    <w:rsid w:val="000C64A1"/>
    <w:rsid w:val="0017378F"/>
    <w:rsid w:val="00182775"/>
    <w:rsid w:val="001B1AF7"/>
    <w:rsid w:val="001B3101"/>
    <w:rsid w:val="001E7A0A"/>
    <w:rsid w:val="0024436C"/>
    <w:rsid w:val="003C6EAD"/>
    <w:rsid w:val="003F1D89"/>
    <w:rsid w:val="0046133C"/>
    <w:rsid w:val="004B15B2"/>
    <w:rsid w:val="004F126A"/>
    <w:rsid w:val="00512327"/>
    <w:rsid w:val="005D5F52"/>
    <w:rsid w:val="005E2E6A"/>
    <w:rsid w:val="00776343"/>
    <w:rsid w:val="009635D6"/>
    <w:rsid w:val="00964D0B"/>
    <w:rsid w:val="00996674"/>
    <w:rsid w:val="00A06B79"/>
    <w:rsid w:val="00BB4289"/>
    <w:rsid w:val="00CD6702"/>
    <w:rsid w:val="00E21618"/>
    <w:rsid w:val="00EC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6B79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6B79"/>
    <w:pPr>
      <w:keepNext/>
      <w:keepLines/>
      <w:numPr>
        <w:ilvl w:val="1"/>
        <w:numId w:val="1"/>
      </w:numPr>
      <w:spacing w:before="200" w:after="0"/>
      <w:ind w:left="576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6B7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6B7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6B7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6B7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6B7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6B7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6B7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eft">
    <w:name w:val="left"/>
    <w:basedOn w:val="Standardnpsmoodstavce"/>
    <w:rsid w:val="005E2E6A"/>
  </w:style>
  <w:style w:type="paragraph" w:styleId="Textbubliny">
    <w:name w:val="Balloon Text"/>
    <w:basedOn w:val="Normln"/>
    <w:link w:val="TextbublinyChar"/>
    <w:uiPriority w:val="99"/>
    <w:semiHidden/>
    <w:unhideWhenUsed/>
    <w:rsid w:val="005E2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E6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4B1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B15B2"/>
  </w:style>
  <w:style w:type="paragraph" w:styleId="Zpat">
    <w:name w:val="footer"/>
    <w:basedOn w:val="Normln"/>
    <w:link w:val="ZpatChar"/>
    <w:uiPriority w:val="99"/>
    <w:unhideWhenUsed/>
    <w:rsid w:val="004B1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5B2"/>
  </w:style>
  <w:style w:type="character" w:customStyle="1" w:styleId="Nadpis1Char">
    <w:name w:val="Nadpis 1 Char"/>
    <w:basedOn w:val="Standardnpsmoodstavce"/>
    <w:link w:val="Nadpis1"/>
    <w:uiPriority w:val="9"/>
    <w:rsid w:val="00A06B7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06B7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6B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6B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6B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6B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6B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6B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6B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dstavecseseznamem1">
    <w:name w:val="Odstavec se seznamem1"/>
    <w:basedOn w:val="Normln"/>
    <w:rsid w:val="00A06B79"/>
    <w:pPr>
      <w:ind w:left="720"/>
    </w:pPr>
    <w:rPr>
      <w:rFonts w:ascii="Calibri" w:eastAsia="Times New Roman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A06B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6B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6B7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6B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6B7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6B79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6B79"/>
    <w:pPr>
      <w:keepNext/>
      <w:keepLines/>
      <w:numPr>
        <w:ilvl w:val="1"/>
        <w:numId w:val="1"/>
      </w:numPr>
      <w:spacing w:before="200" w:after="0"/>
      <w:ind w:left="576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6B79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6B7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6B7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6B7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6B7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6B7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6B7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eft">
    <w:name w:val="left"/>
    <w:basedOn w:val="Standardnpsmoodstavce"/>
    <w:rsid w:val="005E2E6A"/>
  </w:style>
  <w:style w:type="paragraph" w:styleId="Textbubliny">
    <w:name w:val="Balloon Text"/>
    <w:basedOn w:val="Normln"/>
    <w:link w:val="TextbublinyChar"/>
    <w:uiPriority w:val="99"/>
    <w:semiHidden/>
    <w:unhideWhenUsed/>
    <w:rsid w:val="005E2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E6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4B1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B15B2"/>
  </w:style>
  <w:style w:type="paragraph" w:styleId="Zpat">
    <w:name w:val="footer"/>
    <w:basedOn w:val="Normln"/>
    <w:link w:val="ZpatChar"/>
    <w:uiPriority w:val="99"/>
    <w:unhideWhenUsed/>
    <w:rsid w:val="004B1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15B2"/>
  </w:style>
  <w:style w:type="character" w:customStyle="1" w:styleId="Nadpis1Char">
    <w:name w:val="Nadpis 1 Char"/>
    <w:basedOn w:val="Standardnpsmoodstavce"/>
    <w:link w:val="Nadpis1"/>
    <w:uiPriority w:val="9"/>
    <w:rsid w:val="00A06B7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06B7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6B7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6B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6B7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6B7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6B7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6B7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6B7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dstavecseseznamem1">
    <w:name w:val="Odstavec se seznamem1"/>
    <w:basedOn w:val="Normln"/>
    <w:rsid w:val="00A06B79"/>
    <w:pPr>
      <w:ind w:left="720"/>
    </w:pPr>
    <w:rPr>
      <w:rFonts w:ascii="Calibri" w:eastAsia="Times New Roman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A06B7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06B7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06B7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06B7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06B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5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CB646-324F-4920-A0C6-D248E34E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AOPK ČR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petra.ebermannova</dc:creator>
  <cp:lastModifiedBy>Ondřej Popelka</cp:lastModifiedBy>
  <cp:revision>4</cp:revision>
  <cp:lastPrinted>2018-05-22T10:07:00Z</cp:lastPrinted>
  <dcterms:created xsi:type="dcterms:W3CDTF">2019-03-13T09:40:00Z</dcterms:created>
  <dcterms:modified xsi:type="dcterms:W3CDTF">2019-03-15T09:09:00Z</dcterms:modified>
</cp:coreProperties>
</file>